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D5539" w14:textId="77777777" w:rsidR="00B05565" w:rsidRDefault="0049016C">
      <w:pPr>
        <w:pStyle w:val="1"/>
        <w:widowControl/>
        <w:shd w:val="clear" w:color="auto" w:fill="FFFFFF"/>
        <w:spacing w:before="300" w:beforeAutospacing="0" w:after="375" w:afterAutospacing="0" w:line="546" w:lineRule="atLeast"/>
        <w:jc w:val="center"/>
        <w:rPr>
          <w:rFonts w:ascii="微软雅黑" w:eastAsia="微软雅黑" w:hAnsi="微软雅黑" w:cs="微软雅黑" w:hint="default"/>
          <w:color w:val="2D0201"/>
          <w:sz w:val="39"/>
          <w:szCs w:val="39"/>
        </w:rPr>
      </w:pPr>
      <w:r>
        <w:rPr>
          <w:rFonts w:ascii="微软雅黑" w:eastAsia="微软雅黑" w:hAnsi="微软雅黑" w:cs="微软雅黑"/>
          <w:color w:val="2D0201"/>
          <w:sz w:val="39"/>
          <w:szCs w:val="39"/>
          <w:shd w:val="clear" w:color="auto" w:fill="FFFFFF"/>
        </w:rPr>
        <w:t>关于请相关报考人员提前做好学历学位认证申请的温馨提醒</w:t>
      </w:r>
    </w:p>
    <w:p w14:paraId="5AAE601E" w14:textId="77777777" w:rsidR="00B05565" w:rsidRDefault="0049016C">
      <w:pPr>
        <w:pStyle w:val="a3"/>
        <w:widowControl/>
        <w:spacing w:before="302" w:beforeAutospacing="0" w:after="302" w:afterAutospacing="0" w:line="555" w:lineRule="atLeast"/>
        <w:ind w:firstLine="420"/>
        <w:rPr>
          <w:rFonts w:ascii="宋体" w:eastAsia="宋体" w:hAnsi="宋体" w:cs="宋体"/>
          <w:sz w:val="21"/>
          <w:szCs w:val="21"/>
        </w:rPr>
      </w:pPr>
      <w:r>
        <w:rPr>
          <w:rFonts w:ascii="宋体" w:eastAsia="宋体" w:hAnsi="宋体" w:cs="宋体" w:hint="eastAsia"/>
          <w:color w:val="2D0201"/>
          <w:sz w:val="21"/>
          <w:szCs w:val="21"/>
          <w:shd w:val="clear" w:color="auto" w:fill="FFFFFF"/>
        </w:rPr>
        <w:t>为加强专业技术人员职业资格考试报名证明事项告知</w:t>
      </w:r>
      <w:proofErr w:type="gramStart"/>
      <w:r>
        <w:rPr>
          <w:rFonts w:ascii="宋体" w:eastAsia="宋体" w:hAnsi="宋体" w:cs="宋体" w:hint="eastAsia"/>
          <w:color w:val="2D0201"/>
          <w:sz w:val="21"/>
          <w:szCs w:val="21"/>
          <w:shd w:val="clear" w:color="auto" w:fill="FFFFFF"/>
        </w:rPr>
        <w:t>承诺制事中</w:t>
      </w:r>
      <w:proofErr w:type="gramEnd"/>
      <w:r>
        <w:rPr>
          <w:rFonts w:ascii="宋体" w:eastAsia="宋体" w:hAnsi="宋体" w:cs="宋体" w:hint="eastAsia"/>
          <w:color w:val="2D0201"/>
          <w:sz w:val="21"/>
          <w:szCs w:val="21"/>
          <w:shd w:val="clear" w:color="auto" w:fill="FFFFFF"/>
        </w:rPr>
        <w:t>监管，自</w:t>
      </w:r>
      <w:r>
        <w:rPr>
          <w:rFonts w:ascii="宋体" w:eastAsia="宋体" w:hAnsi="宋体" w:cs="宋体" w:hint="eastAsia"/>
          <w:color w:val="2D0201"/>
          <w:sz w:val="21"/>
          <w:szCs w:val="21"/>
          <w:shd w:val="clear" w:color="auto" w:fill="FFFFFF"/>
        </w:rPr>
        <w:t>2023</w:t>
      </w:r>
      <w:r>
        <w:rPr>
          <w:rFonts w:ascii="宋体" w:eastAsia="宋体" w:hAnsi="宋体" w:cs="宋体" w:hint="eastAsia"/>
          <w:color w:val="2D0201"/>
          <w:sz w:val="21"/>
          <w:szCs w:val="21"/>
          <w:shd w:val="clear" w:color="auto" w:fill="FFFFFF"/>
        </w:rPr>
        <w:t>年下半年报名开始，境内高等教育学历学位信息无法通过在线自动核验的报考人员需申请验证</w:t>
      </w:r>
      <w:r>
        <w:rPr>
          <w:rFonts w:ascii="宋体" w:eastAsia="宋体" w:hAnsi="宋体" w:cs="宋体" w:hint="eastAsia"/>
          <w:color w:val="2D0201"/>
          <w:sz w:val="21"/>
          <w:szCs w:val="21"/>
          <w:shd w:val="clear" w:color="auto" w:fill="FFFFFF"/>
        </w:rPr>
        <w:t>/</w:t>
      </w:r>
      <w:r>
        <w:rPr>
          <w:rFonts w:ascii="宋体" w:eastAsia="宋体" w:hAnsi="宋体" w:cs="宋体" w:hint="eastAsia"/>
          <w:color w:val="2D0201"/>
          <w:sz w:val="21"/>
          <w:szCs w:val="21"/>
          <w:shd w:val="clear" w:color="auto" w:fill="FFFFFF"/>
        </w:rPr>
        <w:t>认证报告接受核查。</w:t>
      </w:r>
    </w:p>
    <w:p w14:paraId="6EAA3E21" w14:textId="77777777" w:rsidR="00B05565" w:rsidRDefault="0049016C">
      <w:pPr>
        <w:pStyle w:val="a3"/>
        <w:widowControl/>
        <w:spacing w:before="302" w:beforeAutospacing="0" w:after="302" w:afterAutospacing="0" w:line="555" w:lineRule="atLeast"/>
        <w:ind w:firstLine="420"/>
        <w:rPr>
          <w:rFonts w:ascii="宋体" w:eastAsia="宋体" w:hAnsi="宋体" w:cs="宋体"/>
          <w:sz w:val="21"/>
          <w:szCs w:val="21"/>
        </w:rPr>
      </w:pPr>
      <w:r>
        <w:rPr>
          <w:rFonts w:ascii="宋体" w:eastAsia="宋体" w:hAnsi="宋体" w:cs="宋体" w:hint="eastAsia"/>
          <w:color w:val="2D0201"/>
          <w:sz w:val="21"/>
          <w:szCs w:val="21"/>
          <w:shd w:val="clear" w:color="auto" w:fill="FFFFFF"/>
        </w:rPr>
        <w:t>请准备在</w:t>
      </w:r>
      <w:r>
        <w:rPr>
          <w:rFonts w:ascii="宋体" w:eastAsia="宋体" w:hAnsi="宋体" w:cs="宋体" w:hint="eastAsia"/>
          <w:color w:val="2D0201"/>
          <w:sz w:val="21"/>
          <w:szCs w:val="21"/>
          <w:shd w:val="clear" w:color="auto" w:fill="FFFFFF"/>
        </w:rPr>
        <w:t>2024</w:t>
      </w:r>
      <w:r>
        <w:rPr>
          <w:rFonts w:ascii="宋体" w:eastAsia="宋体" w:hAnsi="宋体" w:cs="宋体" w:hint="eastAsia"/>
          <w:color w:val="2D0201"/>
          <w:sz w:val="21"/>
          <w:szCs w:val="21"/>
          <w:shd w:val="clear" w:color="auto" w:fill="FFFFFF"/>
        </w:rPr>
        <w:t>年报考相关职业资格考试的人员，提前做好资格考试报名服务平台注册、信息维护等事宜。因学历学位认证需要一定办理周期，在学历学位认证申请范围内的报考人员应尽早登录中国高等教育学生信息网（学信网）申请认证报告。</w:t>
      </w:r>
    </w:p>
    <w:p w14:paraId="141E7306" w14:textId="77777777" w:rsidR="00B05565" w:rsidRDefault="0049016C">
      <w:pPr>
        <w:pStyle w:val="a3"/>
        <w:widowControl/>
        <w:spacing w:before="302" w:beforeAutospacing="0" w:after="302" w:afterAutospacing="0" w:line="555" w:lineRule="atLeast"/>
        <w:ind w:firstLine="420"/>
        <w:rPr>
          <w:rFonts w:ascii="宋体" w:eastAsia="宋体" w:hAnsi="宋体" w:cs="宋体"/>
          <w:sz w:val="21"/>
          <w:szCs w:val="21"/>
        </w:rPr>
      </w:pPr>
      <w:r>
        <w:rPr>
          <w:rFonts w:ascii="宋体" w:eastAsia="宋体" w:hAnsi="宋体" w:cs="宋体" w:hint="eastAsia"/>
          <w:color w:val="2D0201"/>
          <w:sz w:val="21"/>
          <w:szCs w:val="21"/>
          <w:shd w:val="clear" w:color="auto" w:fill="FFFFFF"/>
        </w:rPr>
        <w:t>具体申请操作步骤请参阅中国人事考试网“考生问答”栏目中“</w:t>
      </w:r>
      <w:hyperlink r:id="rId4" w:tgtFrame="http://www.cpta.com.cn/notice/_self" w:history="1">
        <w:r>
          <w:rPr>
            <w:rStyle w:val="a5"/>
            <w:rFonts w:ascii="宋体" w:eastAsia="宋体" w:hAnsi="宋体" w:cs="宋体" w:hint="eastAsia"/>
            <w:color w:val="2D0201"/>
            <w:sz w:val="21"/>
            <w:szCs w:val="21"/>
            <w:shd w:val="clear" w:color="auto" w:fill="FFFFFF"/>
          </w:rPr>
          <w:t>如何申请学历学位在线验证</w:t>
        </w:r>
        <w:r>
          <w:rPr>
            <w:rStyle w:val="a5"/>
            <w:rFonts w:ascii="宋体" w:eastAsia="宋体" w:hAnsi="宋体" w:cs="宋体" w:hint="eastAsia"/>
            <w:color w:val="2D0201"/>
            <w:sz w:val="21"/>
            <w:szCs w:val="21"/>
            <w:shd w:val="clear" w:color="auto" w:fill="FFFFFF"/>
          </w:rPr>
          <w:t>/</w:t>
        </w:r>
        <w:r>
          <w:rPr>
            <w:rStyle w:val="a5"/>
            <w:rFonts w:ascii="宋体" w:eastAsia="宋体" w:hAnsi="宋体" w:cs="宋体" w:hint="eastAsia"/>
            <w:color w:val="2D0201"/>
            <w:sz w:val="21"/>
            <w:szCs w:val="21"/>
            <w:shd w:val="clear" w:color="auto" w:fill="FFFFFF"/>
          </w:rPr>
          <w:t>认证报告</w:t>
        </w:r>
      </w:hyperlink>
      <w:r>
        <w:rPr>
          <w:rFonts w:ascii="宋体" w:eastAsia="宋体" w:hAnsi="宋体" w:cs="宋体" w:hint="eastAsia"/>
          <w:color w:val="2D0201"/>
          <w:sz w:val="21"/>
          <w:szCs w:val="21"/>
          <w:shd w:val="clear" w:color="auto" w:fill="FFFFFF"/>
        </w:rPr>
        <w:t>”相关内容。</w:t>
      </w:r>
    </w:p>
    <w:p w14:paraId="6F2F6A8B" w14:textId="77777777" w:rsidR="00B05565" w:rsidRDefault="0049016C">
      <w:pPr>
        <w:pStyle w:val="a3"/>
        <w:widowControl/>
        <w:spacing w:before="302" w:beforeAutospacing="0" w:after="302" w:afterAutospacing="0" w:line="555" w:lineRule="atLeast"/>
        <w:ind w:firstLine="420"/>
        <w:rPr>
          <w:rFonts w:ascii="宋体" w:eastAsia="宋体" w:hAnsi="宋体" w:cs="宋体"/>
          <w:sz w:val="21"/>
          <w:szCs w:val="21"/>
        </w:rPr>
      </w:pPr>
      <w:r>
        <w:rPr>
          <w:rFonts w:ascii="宋体" w:eastAsia="宋体" w:hAnsi="宋体" w:cs="宋体" w:hint="eastAsia"/>
          <w:color w:val="2D0201"/>
          <w:sz w:val="21"/>
          <w:szCs w:val="21"/>
          <w:shd w:val="clear" w:color="auto" w:fill="FFFFFF"/>
        </w:rPr>
        <w:t> </w:t>
      </w:r>
    </w:p>
    <w:p w14:paraId="09174DA3" w14:textId="77777777" w:rsidR="00B05565" w:rsidRDefault="0049016C">
      <w:pPr>
        <w:pStyle w:val="a3"/>
        <w:widowControl/>
        <w:spacing w:before="302" w:beforeAutospacing="0" w:after="302" w:afterAutospacing="0" w:line="555" w:lineRule="atLeast"/>
        <w:ind w:firstLine="420"/>
        <w:rPr>
          <w:rFonts w:ascii="宋体" w:eastAsia="宋体" w:hAnsi="宋体" w:cs="宋体"/>
          <w:sz w:val="21"/>
          <w:szCs w:val="21"/>
        </w:rPr>
      </w:pPr>
      <w:r>
        <w:rPr>
          <w:rFonts w:ascii="宋体" w:eastAsia="宋体" w:hAnsi="宋体" w:cs="宋体" w:hint="eastAsia"/>
          <w:color w:val="2D0201"/>
          <w:sz w:val="21"/>
          <w:szCs w:val="21"/>
          <w:shd w:val="clear" w:color="auto" w:fill="FFFFFF"/>
        </w:rPr>
        <w:t> </w:t>
      </w:r>
    </w:p>
    <w:p w14:paraId="5E0A127F" w14:textId="77777777" w:rsidR="00B05565" w:rsidRDefault="0049016C">
      <w:pPr>
        <w:pStyle w:val="a3"/>
        <w:widowControl/>
        <w:spacing w:before="302" w:beforeAutospacing="0" w:after="302" w:afterAutospacing="0" w:line="555" w:lineRule="atLeast"/>
        <w:ind w:firstLine="420"/>
        <w:rPr>
          <w:rFonts w:ascii="宋体" w:eastAsia="宋体" w:hAnsi="宋体" w:cs="宋体"/>
          <w:sz w:val="21"/>
          <w:szCs w:val="21"/>
        </w:rPr>
      </w:pPr>
      <w:r>
        <w:rPr>
          <w:rStyle w:val="a4"/>
          <w:rFonts w:ascii="宋体" w:eastAsia="宋体" w:hAnsi="宋体" w:cs="宋体" w:hint="eastAsia"/>
          <w:color w:val="2D0201"/>
          <w:sz w:val="21"/>
          <w:szCs w:val="21"/>
          <w:shd w:val="clear" w:color="auto" w:fill="FFFFFF"/>
        </w:rPr>
        <w:t>附：参考申请范围</w:t>
      </w:r>
    </w:p>
    <w:p w14:paraId="43747963" w14:textId="77777777" w:rsidR="00B05565" w:rsidRDefault="0049016C">
      <w:pPr>
        <w:pStyle w:val="a3"/>
        <w:widowControl/>
        <w:spacing w:before="302" w:beforeAutospacing="0" w:after="302" w:afterAutospacing="0" w:line="555" w:lineRule="atLeast"/>
        <w:ind w:firstLine="420"/>
        <w:rPr>
          <w:rFonts w:ascii="宋体" w:eastAsia="宋体" w:hAnsi="宋体" w:cs="宋体"/>
          <w:sz w:val="21"/>
          <w:szCs w:val="21"/>
        </w:rPr>
      </w:pPr>
      <w:r>
        <w:rPr>
          <w:rStyle w:val="a4"/>
          <w:rFonts w:ascii="宋体" w:eastAsia="宋体" w:hAnsi="宋体" w:cs="宋体" w:hint="eastAsia"/>
          <w:color w:val="2D0201"/>
          <w:sz w:val="21"/>
          <w:szCs w:val="21"/>
          <w:shd w:val="clear" w:color="auto" w:fill="FFFFFF"/>
        </w:rPr>
        <w:t>一、学历认证申请范围</w:t>
      </w:r>
    </w:p>
    <w:p w14:paraId="6661B057" w14:textId="77777777" w:rsidR="00B05565" w:rsidRDefault="0049016C">
      <w:pPr>
        <w:pStyle w:val="a3"/>
        <w:widowControl/>
        <w:spacing w:before="302" w:beforeAutospacing="0" w:after="302" w:afterAutospacing="0" w:line="555" w:lineRule="atLeast"/>
        <w:ind w:firstLine="420"/>
        <w:rPr>
          <w:rFonts w:ascii="宋体" w:eastAsia="宋体" w:hAnsi="宋体" w:cs="宋体"/>
          <w:sz w:val="21"/>
          <w:szCs w:val="21"/>
        </w:rPr>
      </w:pPr>
      <w:r>
        <w:rPr>
          <w:rFonts w:ascii="宋体" w:eastAsia="宋体" w:hAnsi="宋体" w:cs="宋体" w:hint="eastAsia"/>
          <w:color w:val="2D0201"/>
          <w:sz w:val="21"/>
          <w:szCs w:val="21"/>
          <w:shd w:val="clear" w:color="auto" w:fill="FFFFFF"/>
        </w:rPr>
        <w:t>1.2002</w:t>
      </w:r>
      <w:r>
        <w:rPr>
          <w:rFonts w:ascii="宋体" w:eastAsia="宋体" w:hAnsi="宋体" w:cs="宋体" w:hint="eastAsia"/>
          <w:color w:val="2D0201"/>
          <w:sz w:val="21"/>
          <w:szCs w:val="21"/>
          <w:shd w:val="clear" w:color="auto" w:fill="FFFFFF"/>
        </w:rPr>
        <w:t>年前毕业的高等教育学历证书；</w:t>
      </w:r>
    </w:p>
    <w:p w14:paraId="4CB6F097" w14:textId="77777777" w:rsidR="00B05565" w:rsidRDefault="0049016C">
      <w:pPr>
        <w:pStyle w:val="a3"/>
        <w:widowControl/>
        <w:spacing w:before="302" w:beforeAutospacing="0" w:after="302" w:afterAutospacing="0" w:line="555" w:lineRule="atLeast"/>
        <w:ind w:firstLine="420"/>
        <w:rPr>
          <w:rFonts w:ascii="宋体" w:eastAsia="宋体" w:hAnsi="宋体" w:cs="宋体"/>
          <w:sz w:val="21"/>
          <w:szCs w:val="21"/>
        </w:rPr>
      </w:pPr>
      <w:r>
        <w:rPr>
          <w:rFonts w:ascii="宋体" w:eastAsia="宋体" w:hAnsi="宋体" w:cs="宋体" w:hint="eastAsia"/>
          <w:color w:val="2D0201"/>
          <w:sz w:val="21"/>
          <w:szCs w:val="21"/>
          <w:shd w:val="clear" w:color="auto" w:fill="FFFFFF"/>
        </w:rPr>
        <w:t>2.2002</w:t>
      </w:r>
      <w:r>
        <w:rPr>
          <w:rFonts w:ascii="宋体" w:eastAsia="宋体" w:hAnsi="宋体" w:cs="宋体" w:hint="eastAsia"/>
          <w:color w:val="2D0201"/>
          <w:sz w:val="21"/>
          <w:szCs w:val="21"/>
          <w:shd w:val="clear" w:color="auto" w:fill="FFFFFF"/>
        </w:rPr>
        <w:t>年（含）之后毕业但未在高校学生学历信息管理系统相关数据库中注册的高等教育学历证书；</w:t>
      </w:r>
    </w:p>
    <w:p w14:paraId="2138BBC8" w14:textId="77777777" w:rsidR="00B05565" w:rsidRDefault="0049016C">
      <w:pPr>
        <w:pStyle w:val="a3"/>
        <w:widowControl/>
        <w:spacing w:before="302" w:beforeAutospacing="0" w:after="302" w:afterAutospacing="0" w:line="555" w:lineRule="atLeast"/>
        <w:ind w:firstLine="420"/>
        <w:rPr>
          <w:rFonts w:ascii="宋体" w:eastAsia="宋体" w:hAnsi="宋体" w:cs="宋体"/>
          <w:sz w:val="21"/>
          <w:szCs w:val="21"/>
        </w:rPr>
      </w:pPr>
      <w:r>
        <w:rPr>
          <w:rFonts w:ascii="宋体" w:eastAsia="宋体" w:hAnsi="宋体" w:cs="宋体" w:hint="eastAsia"/>
          <w:color w:val="2D0201"/>
          <w:sz w:val="21"/>
          <w:szCs w:val="21"/>
          <w:shd w:val="clear" w:color="auto" w:fill="FFFFFF"/>
        </w:rPr>
        <w:lastRenderedPageBreak/>
        <w:t>3.</w:t>
      </w:r>
      <w:r>
        <w:rPr>
          <w:rFonts w:ascii="宋体" w:eastAsia="宋体" w:hAnsi="宋体" w:cs="宋体" w:hint="eastAsia"/>
          <w:color w:val="2D0201"/>
          <w:sz w:val="21"/>
          <w:szCs w:val="21"/>
          <w:shd w:val="clear" w:color="auto" w:fill="FFFFFF"/>
        </w:rPr>
        <w:t>未在高校学生学历信息管理系统相关数据库中注册的学历证明书；</w:t>
      </w:r>
    </w:p>
    <w:p w14:paraId="1888A2DA" w14:textId="77777777" w:rsidR="00B05565" w:rsidRDefault="0049016C">
      <w:pPr>
        <w:pStyle w:val="a3"/>
        <w:widowControl/>
        <w:spacing w:before="302" w:beforeAutospacing="0" w:after="302" w:afterAutospacing="0" w:line="555" w:lineRule="atLeast"/>
        <w:ind w:firstLine="420"/>
        <w:rPr>
          <w:rFonts w:ascii="宋体" w:eastAsia="宋体" w:hAnsi="宋体" w:cs="宋体"/>
          <w:sz w:val="21"/>
          <w:szCs w:val="21"/>
        </w:rPr>
      </w:pPr>
      <w:r>
        <w:rPr>
          <w:rStyle w:val="a4"/>
          <w:rFonts w:ascii="宋体" w:eastAsia="宋体" w:hAnsi="宋体" w:cs="宋体" w:hint="eastAsia"/>
          <w:color w:val="2D0201"/>
          <w:sz w:val="21"/>
          <w:szCs w:val="21"/>
          <w:shd w:val="clear" w:color="auto" w:fill="FFFFFF"/>
        </w:rPr>
        <w:t>二、学位认证申请范围</w:t>
      </w:r>
    </w:p>
    <w:p w14:paraId="4CDC4BB4" w14:textId="77777777" w:rsidR="00B05565" w:rsidRDefault="0049016C">
      <w:pPr>
        <w:pStyle w:val="a3"/>
        <w:widowControl/>
        <w:spacing w:before="302" w:beforeAutospacing="0" w:after="302" w:afterAutospacing="0" w:line="555" w:lineRule="atLeast"/>
        <w:ind w:firstLine="420"/>
        <w:rPr>
          <w:rFonts w:ascii="宋体" w:eastAsia="宋体" w:hAnsi="宋体" w:cs="宋体"/>
          <w:sz w:val="21"/>
          <w:szCs w:val="21"/>
        </w:rPr>
      </w:pPr>
      <w:r>
        <w:rPr>
          <w:rFonts w:ascii="宋体" w:eastAsia="宋体" w:hAnsi="宋体" w:cs="宋体" w:hint="eastAsia"/>
          <w:color w:val="2D0201"/>
          <w:sz w:val="21"/>
          <w:szCs w:val="21"/>
          <w:shd w:val="clear" w:color="auto" w:fill="FFFFFF"/>
        </w:rPr>
        <w:t>2008</w:t>
      </w:r>
      <w:r>
        <w:rPr>
          <w:rFonts w:ascii="宋体" w:eastAsia="宋体" w:hAnsi="宋体" w:cs="宋体" w:hint="eastAsia"/>
          <w:color w:val="2D0201"/>
          <w:sz w:val="21"/>
          <w:szCs w:val="21"/>
          <w:shd w:val="clear" w:color="auto" w:fill="FFFFFF"/>
        </w:rPr>
        <w:t>年</w:t>
      </w:r>
      <w:r>
        <w:rPr>
          <w:rFonts w:ascii="宋体" w:eastAsia="宋体" w:hAnsi="宋体" w:cs="宋体" w:hint="eastAsia"/>
          <w:color w:val="2D0201"/>
          <w:sz w:val="21"/>
          <w:szCs w:val="21"/>
          <w:shd w:val="clear" w:color="auto" w:fill="FFFFFF"/>
        </w:rPr>
        <w:t>9</w:t>
      </w:r>
      <w:r>
        <w:rPr>
          <w:rFonts w:ascii="宋体" w:eastAsia="宋体" w:hAnsi="宋体" w:cs="宋体" w:hint="eastAsia"/>
          <w:color w:val="2D0201"/>
          <w:sz w:val="21"/>
          <w:szCs w:val="21"/>
          <w:shd w:val="clear" w:color="auto" w:fill="FFFFFF"/>
        </w:rPr>
        <w:t>月之前获得的国内高等院校、科研院所等机构授予的学士、硕士和博士三级学位证书，以及未在学位授予信息报送（备案）系统中注册的军队院校学位证书。</w:t>
      </w:r>
    </w:p>
    <w:p w14:paraId="3A510F4F" w14:textId="77777777" w:rsidR="00B05565" w:rsidRDefault="0049016C">
      <w:pPr>
        <w:pStyle w:val="a3"/>
        <w:widowControl/>
        <w:spacing w:before="302" w:beforeAutospacing="0" w:after="302" w:afterAutospacing="0" w:line="555" w:lineRule="atLeast"/>
        <w:ind w:firstLine="615"/>
        <w:rPr>
          <w:rFonts w:ascii="宋体" w:eastAsia="宋体" w:hAnsi="宋体" w:cs="宋体"/>
          <w:sz w:val="21"/>
          <w:szCs w:val="21"/>
        </w:rPr>
      </w:pPr>
      <w:r>
        <w:rPr>
          <w:rFonts w:ascii="宋体" w:eastAsia="宋体" w:hAnsi="宋体" w:cs="宋体" w:hint="eastAsia"/>
          <w:color w:val="2D0201"/>
          <w:sz w:val="21"/>
          <w:szCs w:val="21"/>
          <w:shd w:val="clear" w:color="auto" w:fill="FFFFFF"/>
        </w:rPr>
        <w:t> </w:t>
      </w:r>
    </w:p>
    <w:p w14:paraId="52C51826" w14:textId="77777777" w:rsidR="00B05565" w:rsidRDefault="0049016C">
      <w:pPr>
        <w:pStyle w:val="a3"/>
        <w:widowControl/>
        <w:spacing w:before="302" w:beforeAutospacing="0" w:after="302" w:afterAutospacing="0" w:line="555" w:lineRule="atLeast"/>
        <w:ind w:firstLine="615"/>
        <w:rPr>
          <w:rFonts w:ascii="宋体" w:eastAsia="宋体" w:hAnsi="宋体" w:cs="宋体"/>
          <w:sz w:val="21"/>
          <w:szCs w:val="21"/>
        </w:rPr>
      </w:pPr>
      <w:r>
        <w:rPr>
          <w:rFonts w:ascii="宋体" w:eastAsia="宋体" w:hAnsi="宋体" w:cs="宋体" w:hint="eastAsia"/>
          <w:color w:val="2D0201"/>
          <w:sz w:val="21"/>
          <w:szCs w:val="21"/>
          <w:shd w:val="clear" w:color="auto" w:fill="FFFFFF"/>
        </w:rPr>
        <w:t> </w:t>
      </w:r>
    </w:p>
    <w:p w14:paraId="6E3C4A76" w14:textId="77777777" w:rsidR="00B05565" w:rsidRDefault="0049016C">
      <w:pPr>
        <w:pStyle w:val="a3"/>
        <w:widowControl/>
        <w:spacing w:before="302" w:beforeAutospacing="0" w:after="302" w:afterAutospacing="0" w:line="555" w:lineRule="atLeast"/>
        <w:ind w:firstLine="3840"/>
        <w:jc w:val="right"/>
        <w:rPr>
          <w:rFonts w:ascii="宋体" w:eastAsia="宋体" w:hAnsi="宋体" w:cs="宋体"/>
          <w:sz w:val="21"/>
          <w:szCs w:val="21"/>
        </w:rPr>
      </w:pPr>
      <w:r>
        <w:rPr>
          <w:rFonts w:ascii="宋体" w:eastAsia="宋体" w:hAnsi="宋体" w:cs="宋体" w:hint="eastAsia"/>
          <w:color w:val="2D0201"/>
          <w:sz w:val="21"/>
          <w:szCs w:val="21"/>
          <w:shd w:val="clear" w:color="auto" w:fill="FFFFFF"/>
        </w:rPr>
        <w:t>人力资源和社会保障部</w:t>
      </w:r>
      <w:r>
        <w:rPr>
          <w:rFonts w:ascii="宋体" w:eastAsia="宋体" w:hAnsi="宋体" w:cs="宋体" w:hint="eastAsia"/>
          <w:color w:val="2D0201"/>
          <w:sz w:val="21"/>
          <w:szCs w:val="21"/>
          <w:shd w:val="clear" w:color="auto" w:fill="FFFFFF"/>
        </w:rPr>
        <w:t>   </w:t>
      </w:r>
    </w:p>
    <w:p w14:paraId="1A0176D9" w14:textId="77777777" w:rsidR="00B05565" w:rsidRDefault="0049016C">
      <w:pPr>
        <w:pStyle w:val="a3"/>
        <w:widowControl/>
        <w:spacing w:before="302" w:beforeAutospacing="0" w:after="302" w:afterAutospacing="0" w:line="555" w:lineRule="atLeast"/>
        <w:ind w:firstLine="4485"/>
        <w:jc w:val="right"/>
        <w:rPr>
          <w:rFonts w:ascii="宋体" w:eastAsia="宋体" w:hAnsi="宋体" w:cs="宋体"/>
          <w:sz w:val="21"/>
          <w:szCs w:val="21"/>
        </w:rPr>
      </w:pPr>
      <w:r>
        <w:rPr>
          <w:rFonts w:ascii="宋体" w:eastAsia="宋体" w:hAnsi="宋体" w:cs="宋体" w:hint="eastAsia"/>
          <w:color w:val="2D0201"/>
          <w:sz w:val="21"/>
          <w:szCs w:val="21"/>
          <w:shd w:val="clear" w:color="auto" w:fill="FFFFFF"/>
        </w:rPr>
        <w:t>人事考试中心</w:t>
      </w:r>
      <w:r>
        <w:rPr>
          <w:rFonts w:ascii="宋体" w:eastAsia="宋体" w:hAnsi="宋体" w:cs="宋体" w:hint="eastAsia"/>
          <w:color w:val="2D0201"/>
          <w:sz w:val="21"/>
          <w:szCs w:val="21"/>
          <w:shd w:val="clear" w:color="auto" w:fill="FFFFFF"/>
        </w:rPr>
        <w:t>     </w:t>
      </w:r>
    </w:p>
    <w:p w14:paraId="3B55D825" w14:textId="77777777" w:rsidR="00B05565" w:rsidRDefault="00B05565"/>
    <w:sectPr w:rsidR="00B05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BlMTE2YmU0YmVkZWUwYTU3ZDMyMzVkYTQ0ZTdlZDQifQ=="/>
  </w:docVars>
  <w:rsids>
    <w:rsidRoot w:val="1F1B3BDB"/>
    <w:rsid w:val="0049016C"/>
    <w:rsid w:val="00B05565"/>
    <w:rsid w:val="1F1B3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FD972"/>
  <w15:docId w15:val="{664D71F6-812B-4AFA-BBF6-579C71623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bCs/>
      <w:kern w:val="0"/>
      <w:sz w:val="24"/>
    </w:rPr>
  </w:style>
  <w:style w:type="paragraph" w:styleId="5">
    <w:name w:val="heading 5"/>
    <w:basedOn w:val="a"/>
    <w:next w:val="a"/>
    <w:semiHidden/>
    <w:unhideWhenUsed/>
    <w:qFormat/>
    <w:pPr>
      <w:spacing w:beforeAutospacing="1" w:afterAutospacing="1"/>
      <w:jc w:val="left"/>
      <w:outlineLvl w:val="4"/>
    </w:pPr>
    <w:rPr>
      <w:rFonts w:ascii="宋体" w:eastAsia="宋体" w:hAnsi="宋体" w:cs="Times New Roman" w:hint="eastAsia"/>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pta.com.cn/question/1525.html"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Gnix iew</cp:lastModifiedBy>
  <cp:revision>2</cp:revision>
  <dcterms:created xsi:type="dcterms:W3CDTF">2024-06-07T08:06:00Z</dcterms:created>
  <dcterms:modified xsi:type="dcterms:W3CDTF">2024-07-03T10:05:00Z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F07D10A85E774E6BA18AFF9C8AF42745_11</vt:lpwstr>
  </property>
</Properties>
</file>